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4304" w14:textId="77777777" w:rsidR="00705A13" w:rsidRDefault="005021F1">
      <w:pPr>
        <w:spacing w:before="82"/>
        <w:ind w:left="3460" w:right="3272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6B1A556" wp14:editId="682092F4">
            <wp:simplePos x="0" y="0"/>
            <wp:positionH relativeFrom="page">
              <wp:posOffset>457200</wp:posOffset>
            </wp:positionH>
            <wp:positionV relativeFrom="paragraph">
              <wp:posOffset>34542</wp:posOffset>
            </wp:positionV>
            <wp:extent cx="643890" cy="1012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 REGIONAL MUNICIPALITY OF DURHAM</w:t>
      </w:r>
    </w:p>
    <w:p w14:paraId="5DBDA533" w14:textId="77777777" w:rsidR="00705A13" w:rsidRDefault="00705A13">
      <w:pPr>
        <w:pStyle w:val="BodyText"/>
        <w:spacing w:before="5"/>
        <w:rPr>
          <w:b/>
          <w:sz w:val="21"/>
        </w:rPr>
      </w:pPr>
    </w:p>
    <w:p w14:paraId="4F7790EF" w14:textId="77777777" w:rsidR="00705A13" w:rsidRDefault="005021F1">
      <w:pPr>
        <w:ind w:left="3405" w:right="3272"/>
        <w:jc w:val="center"/>
        <w:rPr>
          <w:b/>
          <w:sz w:val="20"/>
        </w:rPr>
      </w:pPr>
      <w:r>
        <w:rPr>
          <w:b/>
          <w:sz w:val="20"/>
        </w:rPr>
        <w:t>Works Department</w:t>
      </w:r>
    </w:p>
    <w:p w14:paraId="390000E2" w14:textId="77777777" w:rsidR="00705A13" w:rsidRDefault="00705A13">
      <w:pPr>
        <w:pStyle w:val="BodyText"/>
        <w:spacing w:before="4"/>
        <w:rPr>
          <w:b/>
          <w:sz w:val="21"/>
        </w:rPr>
      </w:pPr>
    </w:p>
    <w:p w14:paraId="502EB2B2" w14:textId="77777777" w:rsidR="00705A13" w:rsidRDefault="005021F1">
      <w:pPr>
        <w:spacing w:line="247" w:lineRule="auto"/>
        <w:ind w:left="3407" w:right="3272"/>
        <w:jc w:val="center"/>
        <w:rPr>
          <w:b/>
          <w:sz w:val="20"/>
        </w:rPr>
      </w:pPr>
      <w:r>
        <w:rPr>
          <w:b/>
          <w:sz w:val="20"/>
          <w:u w:val="single"/>
        </w:rPr>
        <w:t>Works Technician 2 - Traffic Operations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(Regular Full-Time)</w:t>
      </w:r>
    </w:p>
    <w:p w14:paraId="2A8A3347" w14:textId="77777777" w:rsidR="00705A13" w:rsidRDefault="00705A13">
      <w:pPr>
        <w:pStyle w:val="BodyText"/>
        <w:spacing w:before="10"/>
        <w:rPr>
          <w:b/>
        </w:rPr>
      </w:pPr>
    </w:p>
    <w:p w14:paraId="12DDF1C1" w14:textId="77777777" w:rsidR="00705A13" w:rsidRDefault="005021F1">
      <w:pPr>
        <w:spacing w:before="1"/>
        <w:ind w:left="3405" w:right="3272"/>
        <w:jc w:val="center"/>
        <w:rPr>
          <w:b/>
          <w:sz w:val="20"/>
        </w:rPr>
      </w:pPr>
      <w:r>
        <w:rPr>
          <w:b/>
          <w:sz w:val="20"/>
        </w:rPr>
        <w:t>Job ID: 17160</w:t>
      </w:r>
    </w:p>
    <w:p w14:paraId="67902D1D" w14:textId="77777777" w:rsidR="00705A13" w:rsidRDefault="005021F1">
      <w:pPr>
        <w:spacing w:before="8"/>
        <w:ind w:left="3405" w:right="3272"/>
        <w:jc w:val="center"/>
        <w:rPr>
          <w:b/>
          <w:sz w:val="20"/>
        </w:rPr>
      </w:pPr>
      <w:r>
        <w:rPr>
          <w:b/>
          <w:sz w:val="20"/>
        </w:rPr>
        <w:t>Job Number: 112</w:t>
      </w:r>
    </w:p>
    <w:p w14:paraId="211F8DA0" w14:textId="77777777" w:rsidR="00705A13" w:rsidRDefault="005021F1">
      <w:pPr>
        <w:spacing w:before="8"/>
        <w:ind w:left="3405" w:right="3272"/>
        <w:jc w:val="center"/>
        <w:rPr>
          <w:b/>
          <w:sz w:val="20"/>
        </w:rPr>
      </w:pPr>
      <w:r>
        <w:rPr>
          <w:b/>
          <w:sz w:val="20"/>
        </w:rPr>
        <w:t>CUPE Local 1764</w:t>
      </w:r>
    </w:p>
    <w:p w14:paraId="5288EFAB" w14:textId="77777777" w:rsidR="00705A13" w:rsidRDefault="00705A13">
      <w:pPr>
        <w:pStyle w:val="BodyText"/>
        <w:spacing w:before="4"/>
        <w:rPr>
          <w:b/>
          <w:sz w:val="21"/>
        </w:rPr>
      </w:pPr>
    </w:p>
    <w:p w14:paraId="6A5F43F7" w14:textId="77777777" w:rsidR="00705A13" w:rsidRDefault="005021F1">
      <w:pPr>
        <w:tabs>
          <w:tab w:val="left" w:pos="2348"/>
        </w:tabs>
        <w:ind w:left="132"/>
        <w:jc w:val="center"/>
        <w:rPr>
          <w:b/>
          <w:sz w:val="20"/>
        </w:rPr>
      </w:pPr>
      <w:r>
        <w:rPr>
          <w:b/>
          <w:sz w:val="20"/>
        </w:rPr>
        <w:t>Open: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Feb 02, </w:t>
      </w:r>
      <w:proofErr w:type="gramStart"/>
      <w:r>
        <w:rPr>
          <w:b/>
          <w:sz w:val="20"/>
        </w:rPr>
        <w:t>2023</w:t>
      </w:r>
      <w:proofErr w:type="gramEnd"/>
      <w:r>
        <w:rPr>
          <w:b/>
          <w:sz w:val="20"/>
        </w:rPr>
        <w:tab/>
        <w:t>Close: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Feb 28, 2023</w:t>
      </w:r>
    </w:p>
    <w:p w14:paraId="63BF5A8E" w14:textId="77777777" w:rsidR="00705A13" w:rsidRDefault="00705A13">
      <w:pPr>
        <w:pStyle w:val="BodyText"/>
        <w:spacing w:before="1"/>
        <w:rPr>
          <w:b/>
          <w:sz w:val="12"/>
        </w:rPr>
      </w:pPr>
    </w:p>
    <w:p w14:paraId="3F01F525" w14:textId="77777777" w:rsidR="00705A13" w:rsidRDefault="005021F1">
      <w:pPr>
        <w:pStyle w:val="BodyText"/>
        <w:spacing w:before="94"/>
        <w:ind w:left="137" w:right="166"/>
      </w:pPr>
      <w:r>
        <w:t>The Region of Durham is committed to diversity, equity, and inclusion within its community and organization, and strongly</w:t>
      </w:r>
      <w:r>
        <w:rPr>
          <w:spacing w:val="-53"/>
        </w:rPr>
        <w:t xml:space="preserve"> </w:t>
      </w:r>
      <w:r>
        <w:t xml:space="preserve">welcomes and encourages applications from Indigenous Peoples, people of </w:t>
      </w:r>
      <w:proofErr w:type="spellStart"/>
      <w:r>
        <w:t>colour</w:t>
      </w:r>
      <w:proofErr w:type="spellEnd"/>
      <w:r>
        <w:t>, women, persons who live with</w:t>
      </w:r>
      <w:r>
        <w:rPr>
          <w:spacing w:val="1"/>
        </w:rPr>
        <w:t xml:space="preserve"> </w:t>
      </w:r>
      <w:r>
        <w:t>disabilities, people from</w:t>
      </w:r>
      <w:r>
        <w:t xml:space="preserve"> 2SLGBTQI+ communities and people from diverse communities.</w:t>
      </w:r>
    </w:p>
    <w:p w14:paraId="49265413" w14:textId="77777777" w:rsidR="00705A13" w:rsidRDefault="00705A13">
      <w:pPr>
        <w:pStyle w:val="BodyText"/>
        <w:spacing w:before="6"/>
        <w:rPr>
          <w:sz w:val="23"/>
        </w:rPr>
      </w:pPr>
    </w:p>
    <w:p w14:paraId="5E742941" w14:textId="77777777" w:rsidR="00705A13" w:rsidRDefault="005021F1">
      <w:pPr>
        <w:pStyle w:val="BodyText"/>
        <w:spacing w:before="1"/>
        <w:ind w:left="137" w:right="210"/>
      </w:pPr>
      <w:r>
        <w:t>In accordance with the AODA Act, accommodation will be provided throughout the recruitment process to applicants with</w:t>
      </w:r>
      <w:r>
        <w:rPr>
          <w:spacing w:val="-53"/>
        </w:rPr>
        <w:t xml:space="preserve"> </w:t>
      </w:r>
      <w:r>
        <w:t>disabilities.</w:t>
      </w:r>
    </w:p>
    <w:p w14:paraId="295F7FFA" w14:textId="77777777" w:rsidR="00705A13" w:rsidRDefault="00705A13">
      <w:pPr>
        <w:pStyle w:val="BodyText"/>
        <w:spacing w:before="10"/>
      </w:pPr>
    </w:p>
    <w:p w14:paraId="4FBD59BC" w14:textId="77777777" w:rsidR="00705A13" w:rsidRDefault="005021F1">
      <w:pPr>
        <w:ind w:left="103"/>
        <w:rPr>
          <w:b/>
          <w:sz w:val="20"/>
        </w:rPr>
      </w:pPr>
      <w:r>
        <w:rPr>
          <w:b/>
          <w:sz w:val="20"/>
        </w:rPr>
        <w:t>Number of Available positions:</w:t>
      </w:r>
    </w:p>
    <w:p w14:paraId="2E2858D1" w14:textId="77777777" w:rsidR="00705A13" w:rsidRDefault="00705A13">
      <w:pPr>
        <w:pStyle w:val="BodyText"/>
        <w:spacing w:before="2"/>
        <w:rPr>
          <w:b/>
        </w:rPr>
      </w:pPr>
    </w:p>
    <w:p w14:paraId="5CE40365" w14:textId="77777777" w:rsidR="00705A13" w:rsidRDefault="005021F1">
      <w:pPr>
        <w:pStyle w:val="BodyText"/>
        <w:spacing w:before="1"/>
        <w:ind w:left="103"/>
      </w:pPr>
      <w:r>
        <w:t>Vacancies: 6</w:t>
      </w:r>
    </w:p>
    <w:p w14:paraId="32631FBF" w14:textId="77777777" w:rsidR="00705A13" w:rsidRDefault="005021F1">
      <w:pPr>
        <w:pStyle w:val="BodyText"/>
        <w:spacing w:before="1"/>
        <w:ind w:left="103"/>
      </w:pPr>
      <w:r>
        <w:t>Traffic Safety Group - 2 Regular Full-Time and 1 Temporary Full-Time</w:t>
      </w:r>
    </w:p>
    <w:p w14:paraId="1FC5A500" w14:textId="77777777" w:rsidR="00705A13" w:rsidRDefault="005021F1">
      <w:pPr>
        <w:pStyle w:val="BodyText"/>
        <w:spacing w:before="1"/>
        <w:ind w:left="103"/>
      </w:pPr>
      <w:r>
        <w:t>Traffic D</w:t>
      </w:r>
      <w:r>
        <w:t xml:space="preserve">esign and Construction - 1 </w:t>
      </w:r>
      <w:proofErr w:type="spellStart"/>
      <w:r>
        <w:t>Regualr</w:t>
      </w:r>
      <w:proofErr w:type="spellEnd"/>
      <w:r>
        <w:t xml:space="preserve"> Full-Time and 2 Temporary Full-Time</w:t>
      </w:r>
    </w:p>
    <w:p w14:paraId="7C57B6D4" w14:textId="77777777" w:rsidR="00705A13" w:rsidRDefault="00705A13">
      <w:pPr>
        <w:pStyle w:val="BodyText"/>
        <w:spacing w:before="1"/>
        <w:rPr>
          <w:sz w:val="18"/>
        </w:rPr>
      </w:pPr>
    </w:p>
    <w:p w14:paraId="4C0DEE4F" w14:textId="77777777" w:rsidR="00705A13" w:rsidRDefault="005021F1">
      <w:pPr>
        <w:ind w:left="103"/>
        <w:rPr>
          <w:b/>
          <w:sz w:val="20"/>
        </w:rPr>
      </w:pPr>
      <w:r>
        <w:rPr>
          <w:b/>
          <w:sz w:val="20"/>
        </w:rPr>
        <w:t>Location</w:t>
      </w:r>
    </w:p>
    <w:p w14:paraId="4D7C19F3" w14:textId="77777777" w:rsidR="00705A13" w:rsidRDefault="00705A13">
      <w:pPr>
        <w:pStyle w:val="BodyText"/>
        <w:spacing w:before="2"/>
        <w:rPr>
          <w:b/>
        </w:rPr>
      </w:pPr>
    </w:p>
    <w:p w14:paraId="2CFC6388" w14:textId="77777777" w:rsidR="00705A13" w:rsidRDefault="005021F1">
      <w:pPr>
        <w:pStyle w:val="BodyText"/>
        <w:ind w:left="103" w:right="178"/>
      </w:pPr>
      <w:r>
        <w:t>This position is located at the Traffic Operations Centre, 101 Consumers Drive, Whitby, Ontario and currently operates on</w:t>
      </w:r>
      <w:r>
        <w:rPr>
          <w:spacing w:val="-53"/>
        </w:rPr>
        <w:t xml:space="preserve"> </w:t>
      </w:r>
      <w:r>
        <w:t>a hybrid working arrangement.</w:t>
      </w:r>
    </w:p>
    <w:p w14:paraId="69833397" w14:textId="77777777" w:rsidR="00705A13" w:rsidRDefault="00705A13">
      <w:pPr>
        <w:pStyle w:val="BodyText"/>
        <w:spacing w:before="3"/>
        <w:rPr>
          <w:sz w:val="18"/>
        </w:rPr>
      </w:pPr>
    </w:p>
    <w:p w14:paraId="695F2A3A" w14:textId="77777777" w:rsidR="00705A13" w:rsidRDefault="005021F1">
      <w:pPr>
        <w:ind w:left="103"/>
        <w:rPr>
          <w:b/>
          <w:sz w:val="20"/>
        </w:rPr>
      </w:pPr>
      <w:r>
        <w:rPr>
          <w:b/>
          <w:sz w:val="20"/>
        </w:rPr>
        <w:t>Works Technician 2 (O</w:t>
      </w:r>
      <w:r>
        <w:rPr>
          <w:b/>
          <w:sz w:val="20"/>
        </w:rPr>
        <w:t xml:space="preserve">ps) - Traffic </w:t>
      </w:r>
      <w:proofErr w:type="spellStart"/>
      <w:r>
        <w:rPr>
          <w:b/>
          <w:sz w:val="20"/>
        </w:rPr>
        <w:t>Eng</w:t>
      </w:r>
      <w:proofErr w:type="spellEnd"/>
      <w:r>
        <w:rPr>
          <w:b/>
          <w:sz w:val="20"/>
        </w:rPr>
        <w:t xml:space="preserve"> &amp; Ops</w:t>
      </w:r>
    </w:p>
    <w:p w14:paraId="02E3F560" w14:textId="77777777" w:rsidR="00705A13" w:rsidRDefault="00705A13">
      <w:pPr>
        <w:pStyle w:val="BodyText"/>
        <w:spacing w:before="2"/>
        <w:rPr>
          <w:b/>
        </w:rPr>
      </w:pPr>
    </w:p>
    <w:p w14:paraId="7E49127A" w14:textId="77777777" w:rsidR="00705A13" w:rsidRDefault="005021F1">
      <w:pPr>
        <w:pStyle w:val="BodyText"/>
        <w:ind w:left="103" w:right="384"/>
      </w:pPr>
      <w:r>
        <w:t>Reporting to the Supervisor or Project Engineer, the successful applicant will support the Division's service provision by</w:t>
      </w:r>
      <w:r>
        <w:rPr>
          <w:spacing w:val="-53"/>
        </w:rPr>
        <w:t xml:space="preserve"> </w:t>
      </w:r>
      <w:r>
        <w:t>assisting with coordination of resources for capital and operating programs to facilitate the ongoing improv</w:t>
      </w:r>
      <w:r>
        <w:t>ement and</w:t>
      </w:r>
      <w:r>
        <w:rPr>
          <w:spacing w:val="1"/>
        </w:rPr>
        <w:t xml:space="preserve"> </w:t>
      </w:r>
      <w:r>
        <w:t>expansion of the Region's transportation infrastructure.</w:t>
      </w:r>
    </w:p>
    <w:p w14:paraId="5456D1C6" w14:textId="77777777" w:rsidR="00705A13" w:rsidRDefault="00705A13">
      <w:pPr>
        <w:pStyle w:val="BodyText"/>
        <w:spacing w:before="5"/>
      </w:pPr>
    </w:p>
    <w:p w14:paraId="21BA88A6" w14:textId="77777777" w:rsidR="00705A13" w:rsidRDefault="005021F1">
      <w:pPr>
        <w:pStyle w:val="BodyText"/>
        <w:ind w:left="103"/>
      </w:pPr>
      <w:r>
        <w:t>The incumbent will:</w:t>
      </w:r>
    </w:p>
    <w:p w14:paraId="0C191B7B" w14:textId="77777777" w:rsidR="00705A13" w:rsidRDefault="00705A13">
      <w:pPr>
        <w:pStyle w:val="BodyText"/>
        <w:spacing w:before="9"/>
        <w:rPr>
          <w:sz w:val="25"/>
        </w:rPr>
      </w:pPr>
    </w:p>
    <w:p w14:paraId="3A3FE2A0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0"/>
        <w:rPr>
          <w:sz w:val="20"/>
        </w:rPr>
      </w:pPr>
      <w:r>
        <w:rPr>
          <w:sz w:val="20"/>
        </w:rPr>
        <w:t>Generate detailed engineering designs for installation of traffic control devices and related infrastructure</w:t>
      </w:r>
    </w:p>
    <w:p w14:paraId="3FE5DCA8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ind w:right="173"/>
        <w:rPr>
          <w:sz w:val="20"/>
        </w:rPr>
      </w:pPr>
      <w:r>
        <w:rPr>
          <w:sz w:val="20"/>
        </w:rPr>
        <w:t>Perform site investigations for quality control, in response to technical questions and make recommendations</w:t>
      </w:r>
      <w:r>
        <w:rPr>
          <w:spacing w:val="-54"/>
          <w:sz w:val="20"/>
        </w:rPr>
        <w:t xml:space="preserve"> </w:t>
      </w:r>
      <w:r>
        <w:rPr>
          <w:sz w:val="20"/>
        </w:rPr>
        <w:t>for improvement</w:t>
      </w:r>
    </w:p>
    <w:p w14:paraId="704EEC46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2"/>
        <w:ind w:right="818"/>
        <w:rPr>
          <w:sz w:val="20"/>
        </w:rPr>
      </w:pPr>
      <w:r>
        <w:rPr>
          <w:sz w:val="20"/>
        </w:rPr>
        <w:t>Coordinate work with field staff, other divisions, area municipalities, utility companies, consultants and</w:t>
      </w:r>
      <w:r>
        <w:rPr>
          <w:spacing w:val="-54"/>
          <w:sz w:val="20"/>
        </w:rPr>
        <w:t xml:space="preserve"> </w:t>
      </w:r>
      <w:r>
        <w:rPr>
          <w:sz w:val="20"/>
        </w:rPr>
        <w:t>contractors in a diverse</w:t>
      </w:r>
      <w:r>
        <w:rPr>
          <w:sz w:val="20"/>
        </w:rPr>
        <w:t xml:space="preserve"> traffic engineering and operations environment</w:t>
      </w:r>
    </w:p>
    <w:p w14:paraId="1ECB3211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3"/>
        <w:ind w:right="801"/>
        <w:rPr>
          <w:sz w:val="20"/>
        </w:rPr>
      </w:pPr>
      <w:r>
        <w:rPr>
          <w:sz w:val="20"/>
        </w:rPr>
        <w:t>Assist with the operation and maintenance of the Region's centralized traffic signal control systems by</w:t>
      </w:r>
      <w:r>
        <w:rPr>
          <w:spacing w:val="-53"/>
          <w:sz w:val="20"/>
        </w:rPr>
        <w:t xml:space="preserve"> </w:t>
      </w:r>
      <w:r>
        <w:rPr>
          <w:sz w:val="20"/>
        </w:rPr>
        <w:t>analyzing and</w:t>
      </w:r>
    </w:p>
    <w:p w14:paraId="744C7ABB" w14:textId="77777777" w:rsidR="00705A13" w:rsidRDefault="005021F1">
      <w:pPr>
        <w:pStyle w:val="BodyText"/>
        <w:spacing w:before="2"/>
        <w:ind w:left="1293"/>
      </w:pPr>
      <w:r>
        <w:t>developing signal timings, methods of control and traffic flow patterns</w:t>
      </w:r>
    </w:p>
    <w:p w14:paraId="350D5FDB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2"/>
        <w:rPr>
          <w:sz w:val="20"/>
        </w:rPr>
      </w:pPr>
      <w:r>
        <w:rPr>
          <w:sz w:val="20"/>
        </w:rPr>
        <w:t>Assist in the deve</w:t>
      </w:r>
      <w:r>
        <w:rPr>
          <w:sz w:val="20"/>
        </w:rPr>
        <w:t>lopment of tenders and quotes</w:t>
      </w:r>
    </w:p>
    <w:p w14:paraId="5D231B37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37"/>
        <w:ind w:right="395"/>
        <w:rPr>
          <w:sz w:val="20"/>
        </w:rPr>
      </w:pPr>
      <w:r>
        <w:rPr>
          <w:sz w:val="20"/>
        </w:rPr>
        <w:t xml:space="preserve">Plan and implement data collection programs to oversee the collection, </w:t>
      </w:r>
      <w:proofErr w:type="gramStart"/>
      <w:r>
        <w:rPr>
          <w:sz w:val="20"/>
        </w:rPr>
        <w:t>maintenance</w:t>
      </w:r>
      <w:proofErr w:type="gramEnd"/>
      <w:r>
        <w:rPr>
          <w:sz w:val="20"/>
        </w:rPr>
        <w:t xml:space="preserve"> and analysis of traffic</w:t>
      </w:r>
      <w:r>
        <w:rPr>
          <w:spacing w:val="-54"/>
          <w:sz w:val="20"/>
        </w:rPr>
        <w:t xml:space="preserve"> </w:t>
      </w:r>
      <w:r>
        <w:rPr>
          <w:sz w:val="20"/>
        </w:rPr>
        <w:t>data</w:t>
      </w:r>
    </w:p>
    <w:p w14:paraId="26D7F1D6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3"/>
        <w:ind w:right="584"/>
        <w:rPr>
          <w:sz w:val="20"/>
        </w:rPr>
      </w:pPr>
      <w:r>
        <w:rPr>
          <w:sz w:val="20"/>
        </w:rPr>
        <w:t>Perform traffic engineering safety reviews by investigating and recommending improvements for existing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operations </w:t>
      </w:r>
      <w:r>
        <w:rPr>
          <w:sz w:val="20"/>
        </w:rPr>
        <w:t>at problematic or safety deficient intersections and roadway segments</w:t>
      </w:r>
    </w:p>
    <w:p w14:paraId="456564F3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2"/>
        <w:ind w:right="350"/>
        <w:rPr>
          <w:sz w:val="20"/>
        </w:rPr>
      </w:pPr>
      <w:r>
        <w:rPr>
          <w:sz w:val="20"/>
        </w:rPr>
        <w:t xml:space="preserve">Prepare technical documents and correspondence in response to enquiries from the public, internal </w:t>
      </w:r>
      <w:proofErr w:type="gramStart"/>
      <w:r>
        <w:rPr>
          <w:sz w:val="20"/>
        </w:rPr>
        <w:t>groups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and outside agencies</w:t>
      </w:r>
    </w:p>
    <w:p w14:paraId="5DDE9FAF" w14:textId="77777777" w:rsidR="00705A13" w:rsidRDefault="00705A13">
      <w:pPr>
        <w:pStyle w:val="BodyText"/>
        <w:spacing w:before="4"/>
        <w:rPr>
          <w:sz w:val="21"/>
        </w:rPr>
      </w:pPr>
    </w:p>
    <w:p w14:paraId="40A0DB82" w14:textId="77777777" w:rsidR="00705A13" w:rsidRDefault="005021F1">
      <w:pPr>
        <w:pStyle w:val="BodyText"/>
        <w:ind w:left="159"/>
      </w:pPr>
      <w:r>
        <w:t>The successful applicant will possess:</w:t>
      </w:r>
    </w:p>
    <w:p w14:paraId="7611E962" w14:textId="77777777" w:rsidR="00705A13" w:rsidRDefault="00705A13">
      <w:pPr>
        <w:pStyle w:val="BodyText"/>
        <w:spacing w:before="8"/>
        <w:rPr>
          <w:sz w:val="25"/>
        </w:rPr>
      </w:pPr>
    </w:p>
    <w:p w14:paraId="283348AB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1"/>
        <w:ind w:right="117"/>
        <w:rPr>
          <w:sz w:val="20"/>
        </w:rPr>
      </w:pPr>
      <w:r>
        <w:rPr>
          <w:sz w:val="20"/>
        </w:rPr>
        <w:t>A three-year post-secondary diploma in Civil Engineering Technology, specializing in Transportation or Traffic</w:t>
      </w:r>
      <w:r>
        <w:rPr>
          <w:spacing w:val="-53"/>
          <w:sz w:val="20"/>
        </w:rPr>
        <w:t xml:space="preserve"> </w:t>
      </w:r>
      <w:r>
        <w:rPr>
          <w:sz w:val="20"/>
        </w:rPr>
        <w:t>Engineering or related discipline</w:t>
      </w:r>
    </w:p>
    <w:p w14:paraId="52778988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2"/>
        <w:rPr>
          <w:sz w:val="20"/>
        </w:rPr>
      </w:pPr>
      <w:r>
        <w:rPr>
          <w:sz w:val="20"/>
        </w:rPr>
        <w:t>Registration with or be eligible for registration as a Technologist with O.A.C.E.T.T.</w:t>
      </w:r>
    </w:p>
    <w:p w14:paraId="4EE41633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rPr>
          <w:sz w:val="20"/>
        </w:rPr>
      </w:pPr>
      <w:r>
        <w:rPr>
          <w:sz w:val="20"/>
        </w:rPr>
        <w:t xml:space="preserve">Two years of </w:t>
      </w:r>
      <w:proofErr w:type="gramStart"/>
      <w:r>
        <w:rPr>
          <w:sz w:val="20"/>
        </w:rPr>
        <w:t>work related</w:t>
      </w:r>
      <w:proofErr w:type="gramEnd"/>
      <w:r>
        <w:rPr>
          <w:sz w:val="20"/>
        </w:rPr>
        <w:t xml:space="preserve"> experience</w:t>
      </w:r>
    </w:p>
    <w:p w14:paraId="1F347CAB" w14:textId="77777777" w:rsidR="00705A13" w:rsidRDefault="00705A13">
      <w:pPr>
        <w:rPr>
          <w:sz w:val="20"/>
        </w:rPr>
        <w:sectPr w:rsidR="00705A13">
          <w:type w:val="continuous"/>
          <w:pgSz w:w="12240" w:h="15840"/>
          <w:pgMar w:top="740" w:right="760" w:bottom="280" w:left="440" w:header="720" w:footer="720" w:gutter="0"/>
          <w:cols w:space="720"/>
        </w:sectPr>
      </w:pPr>
    </w:p>
    <w:p w14:paraId="3B9F734E" w14:textId="77777777" w:rsidR="00705A13" w:rsidRDefault="005021F1">
      <w:pPr>
        <w:spacing w:before="156"/>
        <w:ind w:left="1000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44B29C1E" wp14:editId="131BFFF2">
            <wp:simplePos x="0" y="0"/>
            <wp:positionH relativeFrom="page">
              <wp:posOffset>457200</wp:posOffset>
            </wp:positionH>
            <wp:positionV relativeFrom="paragraph">
              <wp:posOffset>-3671</wp:posOffset>
            </wp:positionV>
            <wp:extent cx="273684" cy="43052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4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F7F7F"/>
          <w:sz w:val="20"/>
        </w:rPr>
        <w:t>Page</w:t>
      </w:r>
      <w:r>
        <w:rPr>
          <w:i/>
          <w:color w:val="7F7F7F"/>
          <w:spacing w:val="-1"/>
          <w:sz w:val="20"/>
        </w:rPr>
        <w:t xml:space="preserve"> </w:t>
      </w:r>
      <w:r>
        <w:rPr>
          <w:i/>
          <w:color w:val="7F7F7F"/>
          <w:sz w:val="20"/>
        </w:rPr>
        <w:t>2</w:t>
      </w:r>
      <w:r>
        <w:rPr>
          <w:i/>
          <w:color w:val="7F7F7F"/>
          <w:spacing w:val="-1"/>
          <w:sz w:val="20"/>
        </w:rPr>
        <w:t xml:space="preserve"> </w:t>
      </w:r>
      <w:r>
        <w:rPr>
          <w:i/>
          <w:color w:val="7F7F7F"/>
          <w:sz w:val="20"/>
        </w:rPr>
        <w:t>of 2</w:t>
      </w:r>
      <w:r>
        <w:rPr>
          <w:i/>
          <w:color w:val="7F7F7F"/>
          <w:spacing w:val="54"/>
          <w:sz w:val="20"/>
        </w:rPr>
        <w:t xml:space="preserve"> </w:t>
      </w:r>
      <w:r>
        <w:rPr>
          <w:i/>
          <w:color w:val="7F7F7F"/>
          <w:sz w:val="20"/>
        </w:rPr>
        <w:t>Works Department</w:t>
      </w:r>
    </w:p>
    <w:p w14:paraId="6F17403D" w14:textId="77777777" w:rsidR="00705A13" w:rsidRDefault="005021F1">
      <w:pPr>
        <w:spacing w:before="1"/>
        <w:ind w:left="1000"/>
        <w:rPr>
          <w:i/>
          <w:sz w:val="20"/>
        </w:rPr>
      </w:pPr>
      <w:r>
        <w:rPr>
          <w:i/>
          <w:color w:val="7F7F7F"/>
          <w:sz w:val="20"/>
        </w:rPr>
        <w:t>Job ID:</w:t>
      </w:r>
      <w:r>
        <w:rPr>
          <w:i/>
          <w:color w:val="7F7F7F"/>
          <w:spacing w:val="1"/>
          <w:sz w:val="20"/>
        </w:rPr>
        <w:t xml:space="preserve"> </w:t>
      </w:r>
      <w:r>
        <w:rPr>
          <w:i/>
          <w:color w:val="7F7F7F"/>
          <w:sz w:val="20"/>
        </w:rPr>
        <w:t>17160 - Works Technician 2 - Traffic Operations</w:t>
      </w:r>
    </w:p>
    <w:p w14:paraId="6A085A3F" w14:textId="77777777" w:rsidR="00705A13" w:rsidRDefault="005021F1">
      <w:pPr>
        <w:pStyle w:val="BodyText"/>
        <w:spacing w:before="1"/>
        <w:rPr>
          <w:i/>
          <w:sz w:val="8"/>
        </w:rPr>
      </w:pPr>
      <w:r>
        <w:pict w14:anchorId="3436A09C">
          <v:shape id="docshape1" o:spid="_x0000_s1026" style="position:absolute;margin-left:1in;margin-top:5.85pt;width:477pt;height:.1pt;z-index:-251657728;mso-wrap-distance-left:0;mso-wrap-distance-right:0;mso-position-horizontal-relative:page" coordorigin="1440,117" coordsize="9540,0" path="m1440,117r9540,e" filled="f">
            <v:path arrowok="t"/>
            <w10:wrap type="topAndBottom" anchorx="page"/>
          </v:shape>
        </w:pict>
      </w:r>
    </w:p>
    <w:p w14:paraId="5D7B06EA" w14:textId="77777777" w:rsidR="00705A13" w:rsidRDefault="00705A13">
      <w:pPr>
        <w:pStyle w:val="BodyText"/>
        <w:rPr>
          <w:i/>
          <w:sz w:val="22"/>
        </w:rPr>
      </w:pPr>
    </w:p>
    <w:p w14:paraId="53C52BA7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158"/>
        <w:rPr>
          <w:sz w:val="20"/>
        </w:rPr>
      </w:pPr>
      <w:r>
        <w:rPr>
          <w:sz w:val="20"/>
        </w:rPr>
        <w:t>Proficiency in software applications such as AutoCAD, MS Office and specialized traffic and GIS software</w:t>
      </w:r>
    </w:p>
    <w:p w14:paraId="4E288E0B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ind w:right="372"/>
        <w:rPr>
          <w:sz w:val="20"/>
        </w:rPr>
      </w:pPr>
      <w:r>
        <w:rPr>
          <w:sz w:val="20"/>
        </w:rPr>
        <w:t>Knowledge of traffic signal installation, capital road and road safety improvement programs, Occupational</w:t>
      </w:r>
      <w:r>
        <w:rPr>
          <w:spacing w:val="1"/>
          <w:sz w:val="20"/>
        </w:rPr>
        <w:t xml:space="preserve"> </w:t>
      </w:r>
      <w:r>
        <w:rPr>
          <w:sz w:val="20"/>
        </w:rPr>
        <w:t>Health and Safety Act and Regulations, Ontari</w:t>
      </w:r>
      <w:r>
        <w:rPr>
          <w:sz w:val="20"/>
        </w:rPr>
        <w:t>o Provincial Standards Specifications and Drawings, Ontario</w:t>
      </w:r>
      <w:r>
        <w:rPr>
          <w:spacing w:val="-53"/>
          <w:sz w:val="20"/>
        </w:rPr>
        <w:t xml:space="preserve"> </w:t>
      </w:r>
      <w:r>
        <w:rPr>
          <w:sz w:val="20"/>
        </w:rPr>
        <w:t>Traffic Manual, Ontario Highway Traffic Act, and Regional and Municipal By-laws and policies</w:t>
      </w:r>
    </w:p>
    <w:p w14:paraId="04DE16D0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4"/>
        <w:rPr>
          <w:sz w:val="20"/>
        </w:rPr>
      </w:pPr>
      <w:r>
        <w:rPr>
          <w:sz w:val="20"/>
        </w:rPr>
        <w:t>Sound engineering judgement and problem-solving skills</w:t>
      </w:r>
    </w:p>
    <w:p w14:paraId="571DE2BB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rPr>
          <w:sz w:val="20"/>
        </w:rPr>
      </w:pPr>
      <w:r>
        <w:rPr>
          <w:sz w:val="20"/>
        </w:rPr>
        <w:t>Excellent written and verbal communication, orga</w:t>
      </w:r>
      <w:r>
        <w:rPr>
          <w:sz w:val="20"/>
        </w:rPr>
        <w:t>nization, time management and interpersonal skills</w:t>
      </w:r>
    </w:p>
    <w:p w14:paraId="3090107A" w14:textId="77777777" w:rsidR="00705A13" w:rsidRDefault="005021F1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rPr>
          <w:sz w:val="20"/>
        </w:rPr>
      </w:pPr>
      <w:r>
        <w:rPr>
          <w:sz w:val="20"/>
        </w:rPr>
        <w:t>A valid Ontario Class 'G' Driver's License</w:t>
      </w:r>
    </w:p>
    <w:p w14:paraId="21D4EB6B" w14:textId="77777777" w:rsidR="00705A13" w:rsidRDefault="00705A13">
      <w:pPr>
        <w:pStyle w:val="BodyText"/>
        <w:spacing w:before="3"/>
        <w:rPr>
          <w:sz w:val="16"/>
        </w:rPr>
      </w:pPr>
    </w:p>
    <w:p w14:paraId="00582C36" w14:textId="77777777" w:rsidR="00705A13" w:rsidRDefault="005021F1">
      <w:pPr>
        <w:pStyle w:val="BodyText"/>
        <w:spacing w:before="93"/>
        <w:ind w:left="103"/>
      </w:pPr>
      <w:r>
        <w:t>I.M.S.A Traffic Signal Certification would be an asset</w:t>
      </w:r>
    </w:p>
    <w:p w14:paraId="51A4B9E8" w14:textId="77777777" w:rsidR="00705A13" w:rsidRDefault="00705A13">
      <w:pPr>
        <w:pStyle w:val="BodyText"/>
        <w:rPr>
          <w:sz w:val="22"/>
        </w:rPr>
      </w:pPr>
    </w:p>
    <w:p w14:paraId="377CCC27" w14:textId="77777777" w:rsidR="00705A13" w:rsidRDefault="005021F1">
      <w:pPr>
        <w:spacing w:before="186"/>
        <w:ind w:left="103"/>
        <w:rPr>
          <w:b/>
          <w:sz w:val="20"/>
        </w:rPr>
      </w:pPr>
      <w:r>
        <w:rPr>
          <w:b/>
          <w:sz w:val="20"/>
        </w:rPr>
        <w:t>CUPE 1764 Salary Grade 6</w:t>
      </w:r>
    </w:p>
    <w:p w14:paraId="49B0D859" w14:textId="77777777" w:rsidR="00705A13" w:rsidRDefault="00705A13">
      <w:pPr>
        <w:pStyle w:val="BodyText"/>
        <w:spacing w:before="3"/>
        <w:rPr>
          <w:b/>
        </w:rPr>
      </w:pPr>
    </w:p>
    <w:p w14:paraId="2068A28E" w14:textId="77777777" w:rsidR="00705A13" w:rsidRDefault="005021F1">
      <w:pPr>
        <w:pStyle w:val="BodyText"/>
        <w:ind w:left="103"/>
      </w:pPr>
      <w:r>
        <w:t>This position is with Salary Grade 6 and will be paid at the following hourly rates:</w:t>
      </w:r>
    </w:p>
    <w:p w14:paraId="6930DB5A" w14:textId="77777777" w:rsidR="00705A13" w:rsidRDefault="00705A13">
      <w:pPr>
        <w:pStyle w:val="BodyText"/>
        <w:spacing w:before="2"/>
      </w:pPr>
    </w:p>
    <w:p w14:paraId="125C0DA0" w14:textId="77777777" w:rsidR="00705A13" w:rsidRDefault="005021F1">
      <w:pPr>
        <w:pStyle w:val="BodyText"/>
        <w:ind w:left="103"/>
      </w:pPr>
      <w:r>
        <w:t>- Start: $40.09 - Six Month: $42.31 - Job: $44.54</w:t>
      </w:r>
    </w:p>
    <w:p w14:paraId="70836540" w14:textId="77777777" w:rsidR="00705A13" w:rsidRDefault="00705A13">
      <w:pPr>
        <w:pStyle w:val="BodyText"/>
        <w:spacing w:before="1"/>
        <w:rPr>
          <w:sz w:val="18"/>
        </w:rPr>
      </w:pPr>
    </w:p>
    <w:p w14:paraId="7BD035F1" w14:textId="77777777" w:rsidR="00705A13" w:rsidRDefault="005021F1">
      <w:pPr>
        <w:ind w:left="103"/>
        <w:rPr>
          <w:b/>
          <w:sz w:val="20"/>
        </w:rPr>
      </w:pPr>
      <w:r>
        <w:rPr>
          <w:b/>
          <w:sz w:val="20"/>
        </w:rPr>
        <w:t>Conditions of Employment</w:t>
      </w:r>
    </w:p>
    <w:p w14:paraId="7DB25BC1" w14:textId="77777777" w:rsidR="00705A13" w:rsidRDefault="00705A13">
      <w:pPr>
        <w:pStyle w:val="BodyText"/>
        <w:spacing w:before="3"/>
        <w:rPr>
          <w:b/>
        </w:rPr>
      </w:pPr>
    </w:p>
    <w:p w14:paraId="3E76E909" w14:textId="77777777" w:rsidR="00705A13" w:rsidRDefault="005021F1">
      <w:pPr>
        <w:pStyle w:val="BodyText"/>
        <w:ind w:left="103"/>
      </w:pPr>
      <w:r>
        <w:t xml:space="preserve">Proof of education, qualifications and any other job bona fide requirements will be required </w:t>
      </w:r>
      <w:r>
        <w:t>prior to start date.</w:t>
      </w:r>
    </w:p>
    <w:p w14:paraId="72D6C3BA" w14:textId="77777777" w:rsidR="00705A13" w:rsidRDefault="005021F1">
      <w:pPr>
        <w:pStyle w:val="BodyText"/>
        <w:spacing w:before="1"/>
        <w:ind w:left="103" w:right="217"/>
      </w:pPr>
      <w:r>
        <w:t xml:space="preserve">In addition, all new hires must be fully vaccinated upon hire to meet the </w:t>
      </w:r>
      <w:hyperlink r:id="rId6">
        <w:r>
          <w:rPr>
            <w:color w:val="0000FF"/>
            <w:u w:val="single" w:color="0000FF"/>
          </w:rPr>
          <w:t>Region's Mandatory Covid-19 Vaccination Policy</w:t>
        </w:r>
      </w:hyperlink>
      <w:r>
        <w:t>.</w:t>
      </w:r>
      <w:r>
        <w:rPr>
          <w:spacing w:val="-54"/>
        </w:rPr>
        <w:t xml:space="preserve"> </w:t>
      </w:r>
      <w:r>
        <w:t>As required, exempt</w:t>
      </w:r>
      <w:r>
        <w:t>ions will comply with the Ontario Human Rights Code.</w:t>
      </w:r>
    </w:p>
    <w:p w14:paraId="341F9F05" w14:textId="77777777" w:rsidR="00705A13" w:rsidRDefault="00705A13">
      <w:pPr>
        <w:pStyle w:val="BodyText"/>
        <w:spacing w:before="2"/>
        <w:rPr>
          <w:sz w:val="18"/>
        </w:rPr>
      </w:pPr>
    </w:p>
    <w:p w14:paraId="3C2464C0" w14:textId="77777777" w:rsidR="00705A13" w:rsidRDefault="005021F1">
      <w:pPr>
        <w:ind w:left="103"/>
        <w:rPr>
          <w:b/>
          <w:sz w:val="20"/>
        </w:rPr>
      </w:pPr>
      <w:r>
        <w:rPr>
          <w:b/>
          <w:sz w:val="20"/>
        </w:rPr>
        <w:t>External Application Process</w:t>
      </w:r>
    </w:p>
    <w:p w14:paraId="5B39DCBC" w14:textId="01CD8060" w:rsidR="00705A13" w:rsidRDefault="005021F1">
      <w:pPr>
        <w:pStyle w:val="BodyText"/>
        <w:spacing w:before="2"/>
        <w:ind w:left="103" w:right="166"/>
      </w:pPr>
      <w:r>
        <w:t>Come find a home where exciting and rewarding careers are balanced with your lifestyle.</w:t>
      </w:r>
      <w:r>
        <w:rPr>
          <w:spacing w:val="1"/>
        </w:rPr>
        <w:t xml:space="preserve"> </w:t>
      </w:r>
      <w:r>
        <w:t>We thank all applicants;</w:t>
      </w:r>
      <w:r>
        <w:rPr>
          <w:spacing w:val="1"/>
        </w:rPr>
        <w:t xml:space="preserve"> </w:t>
      </w:r>
      <w:r>
        <w:t>however, only those being considered will be contacted.</w:t>
      </w:r>
      <w:r>
        <w:rPr>
          <w:spacing w:val="1"/>
        </w:rPr>
        <w:t xml:space="preserve"> </w:t>
      </w:r>
      <w:r>
        <w:t>Plea</w:t>
      </w:r>
      <w:r>
        <w:t xml:space="preserve">se apply online at </w:t>
      </w:r>
      <w:hyperlink r:id="rId7" w:history="1">
        <w:r w:rsidRPr="00160012">
          <w:rPr>
            <w:rStyle w:val="Hyperlink"/>
            <w:rFonts w:ascii="Roboto" w:hAnsi="Roboto"/>
            <w:spacing w:val="2"/>
            <w:sz w:val="21"/>
            <w:szCs w:val="21"/>
            <w:shd w:val="clear" w:color="auto" w:fill="FAFAFA"/>
          </w:rPr>
          <w:t>https://bit.ly/3JEFToK</w:t>
        </w:r>
      </w:hyperlink>
      <w:r>
        <w:rPr>
          <w:rFonts w:ascii="Roboto" w:hAnsi="Roboto"/>
          <w:spacing w:val="2"/>
          <w:sz w:val="21"/>
          <w:szCs w:val="21"/>
          <w:shd w:val="clear" w:color="auto" w:fill="FAFAFA"/>
        </w:rPr>
        <w:t xml:space="preserve"> </w:t>
      </w:r>
      <w:r>
        <w:t>no later than midnight</w:t>
      </w:r>
      <w:r>
        <w:rPr>
          <w:spacing w:val="-54"/>
        </w:rPr>
        <w:t xml:space="preserve"> </w:t>
      </w:r>
      <w:r>
        <w:t>(Eastern Standard Time) on the closing date indicated on the Job Posting.</w:t>
      </w:r>
    </w:p>
    <w:p w14:paraId="55D600F8" w14:textId="77777777" w:rsidR="00705A13" w:rsidRDefault="00705A13">
      <w:pPr>
        <w:pStyle w:val="BodyText"/>
        <w:spacing w:before="4"/>
      </w:pPr>
    </w:p>
    <w:p w14:paraId="0DF020C9" w14:textId="77777777" w:rsidR="00705A13" w:rsidRDefault="005021F1">
      <w:pPr>
        <w:pStyle w:val="BodyText"/>
        <w:ind w:left="103" w:right="87"/>
      </w:pPr>
      <w:r>
        <w:t>The Region of Durham is an equal opportunity employer committed to an inclusive, barr</w:t>
      </w:r>
      <w:r>
        <w:t>ier-free recruitment and selection</w:t>
      </w:r>
      <w:r>
        <w:rPr>
          <w:spacing w:val="1"/>
        </w:rPr>
        <w:t xml:space="preserve"> </w:t>
      </w:r>
      <w:r>
        <w:t>process.</w:t>
      </w:r>
      <w:r>
        <w:rPr>
          <w:spacing w:val="55"/>
        </w:rPr>
        <w:t xml:space="preserve"> </w:t>
      </w:r>
      <w:r>
        <w:t>If contacted for an employment opportunity and you require accommodation, or if this information is required in</w:t>
      </w:r>
      <w:r>
        <w:rPr>
          <w:spacing w:val="1"/>
        </w:rPr>
        <w:t xml:space="preserve"> </w:t>
      </w:r>
      <w:r>
        <w:t xml:space="preserve">an accessible format, please contact us at: </w:t>
      </w:r>
      <w:hyperlink r:id="rId8">
        <w:r>
          <w:rPr>
            <w:color w:val="0000FF"/>
            <w:u w:val="single" w:color="0000FF"/>
          </w:rPr>
          <w:t>RecruitingHelp@durham.ca</w:t>
        </w:r>
        <w:r>
          <w:rPr>
            <w:color w:val="0000FF"/>
          </w:rPr>
          <w:t xml:space="preserve"> </w:t>
        </w:r>
      </w:hyperlink>
      <w:r>
        <w:t>and a Recruiter will pro</w:t>
      </w:r>
      <w:r>
        <w:t>vide appropriate assistance</w:t>
      </w:r>
      <w:r>
        <w:rPr>
          <w:spacing w:val="-53"/>
        </w:rPr>
        <w:t xml:space="preserve"> </w:t>
      </w:r>
      <w:r>
        <w:t>pursuant to the Region's Accommodation and Accessibility policies.</w:t>
      </w:r>
      <w:r>
        <w:rPr>
          <w:spacing w:val="1"/>
        </w:rPr>
        <w:t xml:space="preserve"> </w:t>
      </w:r>
      <w:r>
        <w:t>Please note that resumes should not be sent to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RecruitingHelp@durham.ca</w:t>
        </w:r>
      </w:hyperlink>
      <w:r>
        <w:t>.</w:t>
      </w:r>
    </w:p>
    <w:p w14:paraId="502667B4" w14:textId="77777777" w:rsidR="00705A13" w:rsidRDefault="00705A13">
      <w:pPr>
        <w:pStyle w:val="BodyText"/>
        <w:spacing w:before="8"/>
      </w:pPr>
    </w:p>
    <w:p w14:paraId="6C65566E" w14:textId="77777777" w:rsidR="00705A13" w:rsidRDefault="005021F1">
      <w:pPr>
        <w:pStyle w:val="BodyText"/>
        <w:ind w:left="103" w:right="5784"/>
      </w:pPr>
      <w:r>
        <w:t xml:space="preserve">Follow us on Twitter! </w:t>
      </w:r>
      <w:hyperlink r:id="rId10">
        <w:r>
          <w:t>www.twitter.com/regionofdurham</w:t>
        </w:r>
      </w:hyperlink>
      <w:r>
        <w:rPr>
          <w:spacing w:val="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Facebook!</w:t>
      </w:r>
      <w:r>
        <w:rPr>
          <w:spacing w:val="-3"/>
        </w:rPr>
        <w:t xml:space="preserve"> </w:t>
      </w:r>
      <w:hyperlink r:id="rId11">
        <w:r>
          <w:t>www.facebook.com/regionofdurham</w:t>
        </w:r>
      </w:hyperlink>
    </w:p>
    <w:sectPr w:rsidR="00705A13">
      <w:pgSz w:w="12240" w:h="15840"/>
      <w:pgMar w:top="660" w:right="7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F3FA6"/>
    <w:multiLevelType w:val="hybridMultilevel"/>
    <w:tmpl w:val="E870B200"/>
    <w:lvl w:ilvl="0" w:tplc="443C19EE">
      <w:numFmt w:val="bullet"/>
      <w:lvlText w:val="•"/>
      <w:lvlJc w:val="left"/>
      <w:pPr>
        <w:ind w:left="1237" w:hanging="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4AA0820">
      <w:numFmt w:val="bullet"/>
      <w:lvlText w:val="•"/>
      <w:lvlJc w:val="left"/>
      <w:pPr>
        <w:ind w:left="2220" w:hanging="354"/>
      </w:pPr>
      <w:rPr>
        <w:rFonts w:hint="default"/>
      </w:rPr>
    </w:lvl>
    <w:lvl w:ilvl="2" w:tplc="20EEA800">
      <w:numFmt w:val="bullet"/>
      <w:lvlText w:val="•"/>
      <w:lvlJc w:val="left"/>
      <w:pPr>
        <w:ind w:left="3200" w:hanging="354"/>
      </w:pPr>
      <w:rPr>
        <w:rFonts w:hint="default"/>
      </w:rPr>
    </w:lvl>
    <w:lvl w:ilvl="3" w:tplc="A51A8704">
      <w:numFmt w:val="bullet"/>
      <w:lvlText w:val="•"/>
      <w:lvlJc w:val="left"/>
      <w:pPr>
        <w:ind w:left="4180" w:hanging="354"/>
      </w:pPr>
      <w:rPr>
        <w:rFonts w:hint="default"/>
      </w:rPr>
    </w:lvl>
    <w:lvl w:ilvl="4" w:tplc="077A44DA">
      <w:numFmt w:val="bullet"/>
      <w:lvlText w:val="•"/>
      <w:lvlJc w:val="left"/>
      <w:pPr>
        <w:ind w:left="5160" w:hanging="354"/>
      </w:pPr>
      <w:rPr>
        <w:rFonts w:hint="default"/>
      </w:rPr>
    </w:lvl>
    <w:lvl w:ilvl="5" w:tplc="D2E2BAB8">
      <w:numFmt w:val="bullet"/>
      <w:lvlText w:val="•"/>
      <w:lvlJc w:val="left"/>
      <w:pPr>
        <w:ind w:left="6140" w:hanging="354"/>
      </w:pPr>
      <w:rPr>
        <w:rFonts w:hint="default"/>
      </w:rPr>
    </w:lvl>
    <w:lvl w:ilvl="6" w:tplc="BBA43196">
      <w:numFmt w:val="bullet"/>
      <w:lvlText w:val="•"/>
      <w:lvlJc w:val="left"/>
      <w:pPr>
        <w:ind w:left="7120" w:hanging="354"/>
      </w:pPr>
      <w:rPr>
        <w:rFonts w:hint="default"/>
      </w:rPr>
    </w:lvl>
    <w:lvl w:ilvl="7" w:tplc="B70CC5B6">
      <w:numFmt w:val="bullet"/>
      <w:lvlText w:val="•"/>
      <w:lvlJc w:val="left"/>
      <w:pPr>
        <w:ind w:left="8100" w:hanging="354"/>
      </w:pPr>
      <w:rPr>
        <w:rFonts w:hint="default"/>
      </w:rPr>
    </w:lvl>
    <w:lvl w:ilvl="8" w:tplc="6E7C2480">
      <w:numFmt w:val="bullet"/>
      <w:lvlText w:val="•"/>
      <w:lvlJc w:val="left"/>
      <w:pPr>
        <w:ind w:left="9080" w:hanging="354"/>
      </w:pPr>
      <w:rPr>
        <w:rFonts w:hint="default"/>
      </w:rPr>
    </w:lvl>
  </w:abstractNum>
  <w:num w:numId="1" w16cid:durableId="182531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A13"/>
    <w:rsid w:val="005021F1"/>
    <w:rsid w:val="0070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1FEE51"/>
  <w15:docId w15:val="{7AB231E0-EC1A-44C3-A3A9-75D61C6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8"/>
      <w:ind w:left="1237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1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Help@durham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JEF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ham.ca/en/regional-government/careers-and-volunteering.aspx" TargetMode="External"/><Relationship Id="rId11" Type="http://schemas.openxmlformats.org/officeDocument/2006/relationships/hyperlink" Target="http://www.facebook.com/regionofdurha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witter.com/regionofdur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ingHelp@durh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Josann Ramlal-Kelly</cp:lastModifiedBy>
  <cp:revision>2</cp:revision>
  <dcterms:created xsi:type="dcterms:W3CDTF">2023-02-03T14:21:00Z</dcterms:created>
  <dcterms:modified xsi:type="dcterms:W3CDTF">2023-02-03T14:21:00Z</dcterms:modified>
</cp:coreProperties>
</file>